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jc w:val="left"/>
        <w:textAlignment w:val="auto"/>
        <w:rPr>
          <w:rFonts w:hint="eastAsia" w:ascii="黑体" w:hAnsi="黑体" w:eastAsia="黑体" w:cs="黑体"/>
          <w:color w:val="000000"/>
          <w:sz w:val="30"/>
          <w:szCs w:val="30"/>
          <w:lang w:val="en-US" w:eastAsia="zh-CN"/>
        </w:rPr>
      </w:pPr>
      <w:r>
        <w:rPr>
          <w:rFonts w:hint="eastAsia" w:ascii="黑体" w:hAnsi="黑体" w:eastAsia="黑体" w:cs="黑体"/>
          <w:color w:val="000000"/>
          <w:sz w:val="30"/>
          <w:szCs w:val="30"/>
          <w:lang w:val="en-US" w:eastAsia="zh-CN"/>
        </w:rPr>
        <w:t>附件：</w:t>
      </w:r>
      <w:bookmarkStart w:id="0" w:name="_GoBack"/>
      <w:bookmarkEnd w:id="0"/>
    </w:p>
    <w:p>
      <w:pPr>
        <w:jc w:val="center"/>
        <w:rPr>
          <w:rFonts w:hint="eastAsia" w:ascii="方正小标宋简体" w:hAnsi="方正小标宋简体" w:eastAsia="方正小标宋简体" w:cs="方正小标宋简体"/>
          <w:bCs/>
          <w:color w:val="auto"/>
          <w:kern w:val="0"/>
          <w:sz w:val="36"/>
          <w:szCs w:val="36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bCs/>
          <w:color w:val="auto"/>
          <w:kern w:val="0"/>
          <w:sz w:val="36"/>
          <w:szCs w:val="36"/>
          <w:lang w:eastAsia="zh-CN"/>
        </w:rPr>
        <w:t>投标保证金没收</w:t>
      </w:r>
      <w:r>
        <w:rPr>
          <w:rFonts w:hint="eastAsia" w:ascii="方正小标宋简体" w:hAnsi="方正小标宋简体" w:eastAsia="方正小标宋简体" w:cs="方正小标宋简体"/>
          <w:bCs/>
          <w:color w:val="auto"/>
          <w:kern w:val="0"/>
          <w:sz w:val="36"/>
          <w:szCs w:val="36"/>
        </w:rPr>
        <w:t>申请表</w:t>
      </w:r>
      <w:r>
        <w:rPr>
          <w:rFonts w:hint="eastAsia" w:ascii="方正小标宋简体" w:hAnsi="方正小标宋简体" w:eastAsia="方正小标宋简体" w:cs="方正小标宋简体"/>
          <w:bCs/>
          <w:color w:val="auto"/>
          <w:kern w:val="0"/>
          <w:sz w:val="36"/>
          <w:szCs w:val="36"/>
          <w:lang w:eastAsia="zh-CN"/>
        </w:rPr>
        <w:t>（参考样表）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240" w:lineRule="exact"/>
        <w:jc w:val="center"/>
        <w:textAlignment w:val="auto"/>
        <w:rPr>
          <w:rFonts w:hint="eastAsia" w:ascii="仿宋" w:hAnsi="仿宋" w:eastAsia="仿宋" w:cs="仿宋"/>
          <w:bCs/>
          <w:color w:val="auto"/>
          <w:kern w:val="0"/>
          <w:sz w:val="21"/>
          <w:szCs w:val="21"/>
        </w:rPr>
      </w:pPr>
    </w:p>
    <w:tbl>
      <w:tblPr>
        <w:tblStyle w:val="3"/>
        <w:tblW w:w="8800" w:type="dxa"/>
        <w:jc w:val="center"/>
        <w:tblInd w:w="0" w:type="dxa"/>
        <w:tblBorders>
          <w:top w:val="single" w:color="auto" w:sz="6" w:space="0"/>
          <w:left w:val="single" w:color="auto" w:sz="6" w:space="0"/>
          <w:bottom w:val="single" w:color="auto" w:sz="6" w:space="0"/>
          <w:right w:val="single" w:color="auto" w:sz="6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22"/>
        <w:gridCol w:w="1643"/>
        <w:gridCol w:w="1850"/>
        <w:gridCol w:w="1317"/>
        <w:gridCol w:w="1066"/>
        <w:gridCol w:w="3"/>
        <w:gridCol w:w="557"/>
        <w:gridCol w:w="547"/>
        <w:gridCol w:w="1095"/>
      </w:tblGrid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0" w:hRule="atLeast"/>
          <w:jc w:val="center"/>
        </w:trPr>
        <w:tc>
          <w:tcPr>
            <w:tcW w:w="722" w:type="dxa"/>
            <w:vMerge w:val="restart"/>
            <w:tcBorders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仿宋" w:hAnsi="仿宋" w:eastAsia="仿宋" w:cs="仿宋"/>
                <w:b/>
                <w:bCs w:val="0"/>
                <w:color w:val="auto"/>
                <w:kern w:val="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/>
                <w:bCs w:val="0"/>
                <w:color w:val="auto"/>
                <w:kern w:val="0"/>
                <w:sz w:val="21"/>
                <w:szCs w:val="21"/>
              </w:rPr>
              <w:t>申请</w:t>
            </w:r>
            <w:r>
              <w:rPr>
                <w:rFonts w:hint="eastAsia" w:ascii="仿宋" w:hAnsi="仿宋" w:eastAsia="仿宋" w:cs="仿宋"/>
                <w:b/>
                <w:bCs w:val="0"/>
                <w:color w:val="auto"/>
                <w:kern w:val="0"/>
                <w:sz w:val="21"/>
                <w:szCs w:val="21"/>
              </w:rPr>
              <w:br w:type="textWrapping"/>
            </w:r>
            <w:r>
              <w:rPr>
                <w:rFonts w:hint="eastAsia" w:ascii="仿宋" w:hAnsi="仿宋" w:eastAsia="仿宋" w:cs="仿宋"/>
                <w:b/>
                <w:bCs w:val="0"/>
                <w:color w:val="auto"/>
                <w:kern w:val="0"/>
                <w:sz w:val="21"/>
                <w:szCs w:val="21"/>
              </w:rPr>
              <w:t>单位</w:t>
            </w:r>
          </w:p>
        </w:tc>
        <w:tc>
          <w:tcPr>
            <w:tcW w:w="1643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仿宋" w:hAnsi="仿宋" w:eastAsia="仿宋" w:cs="仿宋"/>
                <w:bCs/>
                <w:color w:val="auto"/>
                <w:kern w:val="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Cs/>
                <w:color w:val="auto"/>
                <w:kern w:val="0"/>
                <w:sz w:val="21"/>
                <w:szCs w:val="21"/>
              </w:rPr>
              <w:t>单位名称</w:t>
            </w:r>
          </w:p>
          <w:p>
            <w:pPr>
              <w:widowControl/>
              <w:jc w:val="center"/>
              <w:rPr>
                <w:rFonts w:hint="eastAsia" w:ascii="仿宋" w:hAnsi="仿宋" w:eastAsia="仿宋" w:cs="仿宋"/>
                <w:bCs/>
                <w:color w:val="auto"/>
                <w:kern w:val="0"/>
                <w:sz w:val="21"/>
                <w:szCs w:val="21"/>
                <w:lang w:eastAsia="zh-CN"/>
              </w:rPr>
            </w:pPr>
            <w:r>
              <w:rPr>
                <w:rFonts w:hint="eastAsia" w:ascii="仿宋" w:hAnsi="仿宋" w:eastAsia="仿宋" w:cs="仿宋"/>
                <w:bCs/>
                <w:color w:val="auto"/>
                <w:kern w:val="0"/>
                <w:sz w:val="21"/>
                <w:szCs w:val="21"/>
                <w:lang w:eastAsia="zh-CN"/>
              </w:rPr>
              <w:t>（招标人）</w:t>
            </w:r>
          </w:p>
        </w:tc>
        <w:tc>
          <w:tcPr>
            <w:tcW w:w="6435" w:type="dxa"/>
            <w:gridSpan w:val="7"/>
            <w:tcBorders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bCs/>
                <w:color w:val="auto"/>
                <w:kern w:val="0"/>
                <w:sz w:val="24"/>
              </w:rPr>
            </w:pPr>
            <w:r>
              <w:rPr>
                <w:rFonts w:hint="eastAsia" w:ascii="宋体" w:hAnsi="宋体" w:cs="宋体"/>
                <w:bCs/>
                <w:color w:val="auto"/>
                <w:kern w:val="0"/>
                <w:sz w:val="24"/>
              </w:rPr>
              <w:t>　</w:t>
            </w: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3" w:hRule="atLeast"/>
          <w:jc w:val="center"/>
        </w:trPr>
        <w:tc>
          <w:tcPr>
            <w:tcW w:w="722" w:type="dxa"/>
            <w:vMerge w:val="continue"/>
            <w:tcBorders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jc w:val="left"/>
              <w:rPr>
                <w:rFonts w:hint="eastAsia" w:ascii="仿宋" w:hAnsi="仿宋" w:eastAsia="仿宋" w:cs="仿宋"/>
                <w:b/>
                <w:bCs w:val="0"/>
                <w:color w:val="auto"/>
                <w:kern w:val="0"/>
                <w:sz w:val="21"/>
                <w:szCs w:val="21"/>
              </w:rPr>
            </w:pPr>
          </w:p>
        </w:tc>
        <w:tc>
          <w:tcPr>
            <w:tcW w:w="1643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仿宋" w:hAnsi="仿宋" w:eastAsia="仿宋" w:cs="仿宋"/>
                <w:bCs/>
                <w:color w:val="auto"/>
                <w:kern w:val="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Cs/>
                <w:color w:val="auto"/>
                <w:kern w:val="0"/>
                <w:sz w:val="21"/>
                <w:szCs w:val="21"/>
              </w:rPr>
              <w:t>法定代表人</w:t>
            </w:r>
          </w:p>
          <w:p>
            <w:pPr>
              <w:widowControl/>
              <w:jc w:val="center"/>
              <w:rPr>
                <w:rFonts w:hint="eastAsia" w:ascii="仿宋" w:hAnsi="仿宋" w:eastAsia="仿宋" w:cs="仿宋"/>
                <w:bCs/>
                <w:color w:val="auto"/>
                <w:kern w:val="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Cs/>
                <w:color w:val="auto"/>
                <w:kern w:val="0"/>
                <w:sz w:val="21"/>
                <w:szCs w:val="21"/>
              </w:rPr>
              <w:t>或授权代理人</w:t>
            </w:r>
          </w:p>
        </w:tc>
        <w:tc>
          <w:tcPr>
            <w:tcW w:w="3167" w:type="dxa"/>
            <w:gridSpan w:val="2"/>
            <w:tcBorders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bCs/>
                <w:color w:val="auto"/>
                <w:kern w:val="0"/>
                <w:sz w:val="24"/>
              </w:rPr>
            </w:pPr>
            <w:r>
              <w:rPr>
                <w:rFonts w:hint="eastAsia" w:ascii="宋体" w:hAnsi="宋体" w:cs="宋体"/>
                <w:bCs/>
                <w:color w:val="auto"/>
                <w:kern w:val="0"/>
                <w:sz w:val="24"/>
              </w:rPr>
              <w:t>　</w:t>
            </w:r>
          </w:p>
        </w:tc>
        <w:tc>
          <w:tcPr>
            <w:tcW w:w="1066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仿宋" w:hAnsi="仿宋" w:eastAsia="仿宋" w:cs="仿宋"/>
                <w:bCs/>
                <w:color w:val="auto"/>
                <w:kern w:val="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Cs/>
                <w:color w:val="auto"/>
                <w:kern w:val="0"/>
                <w:sz w:val="21"/>
                <w:szCs w:val="21"/>
              </w:rPr>
              <w:t>联系电话</w:t>
            </w:r>
          </w:p>
        </w:tc>
        <w:tc>
          <w:tcPr>
            <w:tcW w:w="2202" w:type="dxa"/>
            <w:gridSpan w:val="4"/>
            <w:tcBorders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仿宋" w:hAnsi="仿宋" w:eastAsia="仿宋" w:cs="仿宋"/>
                <w:bCs/>
                <w:color w:val="auto"/>
                <w:kern w:val="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Cs/>
                <w:color w:val="auto"/>
                <w:kern w:val="0"/>
                <w:sz w:val="21"/>
                <w:szCs w:val="21"/>
              </w:rPr>
              <w:t>　</w:t>
            </w: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8" w:hRule="atLeast"/>
          <w:jc w:val="center"/>
        </w:trPr>
        <w:tc>
          <w:tcPr>
            <w:tcW w:w="722" w:type="dxa"/>
            <w:vMerge w:val="restart"/>
            <w:tcBorders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仿宋" w:hAnsi="仿宋" w:eastAsia="仿宋" w:cs="仿宋"/>
                <w:b/>
                <w:bCs w:val="0"/>
                <w:color w:val="auto"/>
                <w:kern w:val="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/>
                <w:bCs w:val="0"/>
                <w:color w:val="auto"/>
                <w:kern w:val="0"/>
                <w:sz w:val="21"/>
                <w:szCs w:val="21"/>
              </w:rPr>
              <w:t>项目</w:t>
            </w:r>
          </w:p>
          <w:p>
            <w:pPr>
              <w:widowControl/>
              <w:jc w:val="center"/>
              <w:rPr>
                <w:rFonts w:hint="eastAsia" w:ascii="仿宋" w:hAnsi="仿宋" w:eastAsia="仿宋" w:cs="仿宋"/>
                <w:b/>
                <w:bCs w:val="0"/>
                <w:color w:val="auto"/>
                <w:kern w:val="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/>
                <w:bCs w:val="0"/>
                <w:color w:val="auto"/>
                <w:kern w:val="0"/>
                <w:sz w:val="21"/>
                <w:szCs w:val="21"/>
              </w:rPr>
              <w:t>基本</w:t>
            </w:r>
          </w:p>
          <w:p>
            <w:pPr>
              <w:widowControl/>
              <w:jc w:val="center"/>
              <w:rPr>
                <w:rFonts w:hint="eastAsia" w:ascii="仿宋" w:hAnsi="仿宋" w:eastAsia="仿宋" w:cs="仿宋"/>
                <w:b/>
                <w:bCs w:val="0"/>
                <w:color w:val="auto"/>
                <w:kern w:val="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/>
                <w:bCs w:val="0"/>
                <w:color w:val="auto"/>
                <w:kern w:val="0"/>
                <w:sz w:val="21"/>
                <w:szCs w:val="21"/>
              </w:rPr>
              <w:t>情况</w:t>
            </w:r>
          </w:p>
        </w:tc>
        <w:tc>
          <w:tcPr>
            <w:tcW w:w="1643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仿宋" w:hAnsi="仿宋" w:eastAsia="仿宋" w:cs="仿宋"/>
                <w:bCs/>
                <w:color w:val="auto"/>
                <w:kern w:val="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Cs/>
                <w:color w:val="auto"/>
                <w:kern w:val="0"/>
                <w:sz w:val="21"/>
                <w:szCs w:val="21"/>
              </w:rPr>
              <w:t>项目名称</w:t>
            </w:r>
          </w:p>
        </w:tc>
        <w:tc>
          <w:tcPr>
            <w:tcW w:w="6435" w:type="dxa"/>
            <w:gridSpan w:val="7"/>
            <w:tcBorders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jc w:val="left"/>
              <w:rPr>
                <w:rFonts w:hint="eastAsia" w:ascii="仿宋" w:hAnsi="仿宋" w:eastAsia="仿宋" w:cs="仿宋"/>
                <w:bCs/>
                <w:color w:val="auto"/>
                <w:kern w:val="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Cs/>
                <w:color w:val="auto"/>
                <w:kern w:val="0"/>
                <w:sz w:val="21"/>
                <w:szCs w:val="21"/>
              </w:rPr>
              <w:t>　</w:t>
            </w: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6" w:hRule="atLeast"/>
          <w:jc w:val="center"/>
        </w:trPr>
        <w:tc>
          <w:tcPr>
            <w:tcW w:w="722" w:type="dxa"/>
            <w:vMerge w:val="continue"/>
            <w:tcBorders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仿宋" w:hAnsi="仿宋" w:eastAsia="仿宋" w:cs="仿宋"/>
                <w:b/>
                <w:bCs w:val="0"/>
                <w:color w:val="auto"/>
                <w:kern w:val="0"/>
                <w:sz w:val="21"/>
                <w:szCs w:val="21"/>
              </w:rPr>
            </w:pPr>
          </w:p>
        </w:tc>
        <w:tc>
          <w:tcPr>
            <w:tcW w:w="1643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仿宋" w:hAnsi="仿宋" w:eastAsia="仿宋" w:cs="仿宋"/>
                <w:bCs/>
                <w:color w:val="auto"/>
                <w:kern w:val="0"/>
                <w:sz w:val="21"/>
                <w:szCs w:val="21"/>
                <w:lang w:eastAsia="zh-CN"/>
              </w:rPr>
            </w:pPr>
            <w:r>
              <w:rPr>
                <w:rFonts w:hint="eastAsia" w:ascii="仿宋" w:hAnsi="仿宋" w:eastAsia="仿宋" w:cs="仿宋"/>
                <w:bCs/>
                <w:color w:val="auto"/>
                <w:kern w:val="0"/>
                <w:sz w:val="21"/>
                <w:szCs w:val="21"/>
                <w:lang w:eastAsia="zh-CN"/>
              </w:rPr>
              <w:t>交易编码</w:t>
            </w:r>
          </w:p>
        </w:tc>
        <w:tc>
          <w:tcPr>
            <w:tcW w:w="1850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jc w:val="right"/>
              <w:rPr>
                <w:rFonts w:hint="eastAsia" w:ascii="仿宋" w:hAnsi="仿宋" w:eastAsia="仿宋" w:cs="仿宋"/>
                <w:bCs/>
                <w:color w:val="auto"/>
                <w:kern w:val="0"/>
                <w:sz w:val="21"/>
                <w:szCs w:val="21"/>
              </w:rPr>
            </w:pPr>
          </w:p>
        </w:tc>
        <w:tc>
          <w:tcPr>
            <w:tcW w:w="1317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仿宋_GB2312" w:hAnsi="华文中宋" w:eastAsia="仿宋_GB2312"/>
                <w:color w:val="auto"/>
                <w:sz w:val="18"/>
                <w:lang w:eastAsia="zh-CN"/>
              </w:rPr>
            </w:pPr>
            <w:r>
              <w:rPr>
                <w:rFonts w:hint="eastAsia" w:ascii="仿宋_GB2312" w:hAnsi="华文中宋" w:eastAsia="仿宋_GB2312"/>
                <w:color w:val="auto"/>
                <w:sz w:val="21"/>
                <w:szCs w:val="21"/>
                <w:lang w:eastAsia="zh-CN"/>
              </w:rPr>
              <w:t>代理机构</w:t>
            </w:r>
          </w:p>
        </w:tc>
        <w:tc>
          <w:tcPr>
            <w:tcW w:w="3268" w:type="dxa"/>
            <w:gridSpan w:val="5"/>
            <w:tcBorders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jc w:val="right"/>
              <w:rPr>
                <w:rFonts w:hint="eastAsia" w:ascii="仿宋_GB2312" w:hAnsi="华文中宋" w:eastAsia="仿宋_GB2312"/>
                <w:color w:val="auto"/>
                <w:sz w:val="18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6" w:hRule="atLeast"/>
          <w:jc w:val="center"/>
        </w:trPr>
        <w:tc>
          <w:tcPr>
            <w:tcW w:w="722" w:type="dxa"/>
            <w:vMerge w:val="continue"/>
            <w:tcBorders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仿宋" w:hAnsi="仿宋" w:eastAsia="仿宋" w:cs="仿宋"/>
                <w:b/>
                <w:bCs w:val="0"/>
                <w:color w:val="auto"/>
                <w:kern w:val="0"/>
                <w:sz w:val="21"/>
                <w:szCs w:val="21"/>
              </w:rPr>
            </w:pPr>
          </w:p>
        </w:tc>
        <w:tc>
          <w:tcPr>
            <w:tcW w:w="1643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仿宋" w:hAnsi="仿宋" w:eastAsia="仿宋" w:cs="仿宋"/>
                <w:bCs/>
                <w:color w:val="auto"/>
                <w:kern w:val="0"/>
                <w:sz w:val="21"/>
                <w:szCs w:val="21"/>
                <w:lang w:eastAsia="zh-CN"/>
              </w:rPr>
            </w:pPr>
            <w:r>
              <w:rPr>
                <w:rFonts w:hint="eastAsia" w:ascii="仿宋" w:hAnsi="仿宋" w:eastAsia="仿宋" w:cs="仿宋"/>
                <w:bCs/>
                <w:color w:val="auto"/>
                <w:kern w:val="0"/>
                <w:sz w:val="21"/>
                <w:szCs w:val="21"/>
                <w:lang w:eastAsia="zh-CN"/>
              </w:rPr>
              <w:t>代理机构</w:t>
            </w:r>
          </w:p>
          <w:p>
            <w:pPr>
              <w:widowControl/>
              <w:jc w:val="center"/>
              <w:rPr>
                <w:rFonts w:hint="eastAsia" w:ascii="仿宋" w:hAnsi="仿宋" w:eastAsia="仿宋" w:cs="仿宋"/>
                <w:bCs/>
                <w:color w:val="auto"/>
                <w:kern w:val="0"/>
                <w:sz w:val="21"/>
                <w:szCs w:val="21"/>
                <w:lang w:eastAsia="zh-CN"/>
              </w:rPr>
            </w:pPr>
            <w:r>
              <w:rPr>
                <w:rFonts w:hint="eastAsia" w:ascii="仿宋" w:hAnsi="仿宋" w:eastAsia="仿宋" w:cs="仿宋"/>
                <w:bCs/>
                <w:color w:val="auto"/>
                <w:kern w:val="0"/>
                <w:sz w:val="21"/>
                <w:szCs w:val="21"/>
                <w:lang w:eastAsia="zh-CN"/>
              </w:rPr>
              <w:t>联系人</w:t>
            </w:r>
          </w:p>
        </w:tc>
        <w:tc>
          <w:tcPr>
            <w:tcW w:w="1850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360" w:lineRule="atLeast"/>
              <w:ind w:left="0" w:leftChars="0" w:right="0" w:rightChars="0" w:firstLine="0" w:firstLineChars="0"/>
              <w:jc w:val="left"/>
              <w:textAlignment w:val="auto"/>
              <w:outlineLvl w:val="9"/>
              <w:rPr>
                <w:rFonts w:hint="eastAsia" w:ascii="仿宋" w:hAnsi="仿宋" w:eastAsia="仿宋" w:cs="仿宋"/>
                <w:bCs/>
                <w:color w:val="auto"/>
                <w:kern w:val="0"/>
                <w:sz w:val="21"/>
                <w:szCs w:val="21"/>
              </w:rPr>
            </w:pPr>
          </w:p>
        </w:tc>
        <w:tc>
          <w:tcPr>
            <w:tcW w:w="1317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360" w:lineRule="atLeas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bCs/>
                <w:color w:val="auto"/>
                <w:kern w:val="0"/>
                <w:sz w:val="21"/>
                <w:szCs w:val="21"/>
                <w:lang w:eastAsia="zh-CN"/>
              </w:rPr>
            </w:pPr>
            <w:r>
              <w:rPr>
                <w:rFonts w:hint="eastAsia" w:ascii="仿宋" w:hAnsi="仿宋" w:eastAsia="仿宋" w:cs="仿宋"/>
                <w:bCs/>
                <w:color w:val="auto"/>
                <w:kern w:val="0"/>
                <w:sz w:val="21"/>
                <w:szCs w:val="21"/>
                <w:lang w:eastAsia="zh-CN"/>
              </w:rPr>
              <w:t>联系电话</w:t>
            </w:r>
          </w:p>
        </w:tc>
        <w:tc>
          <w:tcPr>
            <w:tcW w:w="3268" w:type="dxa"/>
            <w:gridSpan w:val="5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360" w:lineRule="atLeast"/>
              <w:ind w:left="0" w:leftChars="0" w:right="0" w:rightChars="0" w:firstLine="0" w:firstLineChars="0"/>
              <w:jc w:val="left"/>
              <w:textAlignment w:val="auto"/>
              <w:outlineLvl w:val="9"/>
              <w:rPr>
                <w:rFonts w:hint="eastAsia" w:ascii="仿宋" w:hAnsi="仿宋" w:eastAsia="仿宋" w:cs="仿宋"/>
                <w:bCs/>
                <w:color w:val="auto"/>
                <w:kern w:val="0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6" w:hRule="atLeast"/>
          <w:jc w:val="center"/>
        </w:trPr>
        <w:tc>
          <w:tcPr>
            <w:tcW w:w="722" w:type="dxa"/>
            <w:vMerge w:val="restart"/>
            <w:tcBorders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仿宋" w:hAnsi="仿宋" w:eastAsia="仿宋" w:cs="仿宋"/>
                <w:b/>
                <w:bCs w:val="0"/>
                <w:color w:val="auto"/>
                <w:kern w:val="0"/>
                <w:sz w:val="21"/>
                <w:szCs w:val="21"/>
                <w:lang w:eastAsia="zh-CN"/>
              </w:rPr>
            </w:pPr>
            <w:r>
              <w:rPr>
                <w:rFonts w:hint="eastAsia" w:ascii="仿宋" w:hAnsi="仿宋" w:eastAsia="仿宋" w:cs="仿宋"/>
                <w:b/>
                <w:bCs w:val="0"/>
                <w:color w:val="auto"/>
                <w:kern w:val="0"/>
                <w:sz w:val="21"/>
                <w:szCs w:val="21"/>
                <w:lang w:eastAsia="zh-CN"/>
              </w:rPr>
              <w:t>处罚情况</w:t>
            </w:r>
          </w:p>
        </w:tc>
        <w:tc>
          <w:tcPr>
            <w:tcW w:w="1643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仿宋" w:hAnsi="仿宋" w:eastAsia="仿宋" w:cs="仿宋"/>
                <w:bCs/>
                <w:color w:val="auto"/>
                <w:kern w:val="0"/>
                <w:sz w:val="21"/>
                <w:szCs w:val="21"/>
                <w:lang w:eastAsia="zh-CN"/>
              </w:rPr>
            </w:pPr>
            <w:r>
              <w:rPr>
                <w:rFonts w:hint="eastAsia" w:ascii="仿宋" w:hAnsi="仿宋" w:eastAsia="仿宋" w:cs="仿宋"/>
                <w:bCs/>
                <w:color w:val="auto"/>
                <w:kern w:val="0"/>
                <w:sz w:val="21"/>
                <w:szCs w:val="21"/>
                <w:lang w:eastAsia="zh-CN"/>
              </w:rPr>
              <w:t>招标行政</w:t>
            </w:r>
          </w:p>
          <w:p>
            <w:pPr>
              <w:widowControl/>
              <w:jc w:val="center"/>
              <w:rPr>
                <w:rFonts w:hint="eastAsia" w:ascii="仿宋" w:hAnsi="仿宋" w:eastAsia="仿宋" w:cs="仿宋"/>
                <w:bCs/>
                <w:color w:val="auto"/>
                <w:kern w:val="0"/>
                <w:sz w:val="21"/>
                <w:szCs w:val="21"/>
                <w:lang w:eastAsia="zh-CN"/>
              </w:rPr>
            </w:pPr>
            <w:r>
              <w:rPr>
                <w:rFonts w:hint="eastAsia" w:ascii="仿宋" w:hAnsi="仿宋" w:eastAsia="仿宋" w:cs="仿宋"/>
                <w:bCs/>
                <w:color w:val="auto"/>
                <w:kern w:val="0"/>
                <w:sz w:val="21"/>
                <w:szCs w:val="21"/>
                <w:lang w:eastAsia="zh-CN"/>
              </w:rPr>
              <w:t>监督部门</w:t>
            </w:r>
          </w:p>
        </w:tc>
        <w:tc>
          <w:tcPr>
            <w:tcW w:w="1850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仿宋" w:hAnsi="仿宋" w:eastAsia="仿宋" w:cs="仿宋"/>
                <w:bCs/>
                <w:color w:val="auto"/>
                <w:kern w:val="0"/>
                <w:sz w:val="21"/>
                <w:szCs w:val="21"/>
              </w:rPr>
            </w:pPr>
          </w:p>
        </w:tc>
        <w:tc>
          <w:tcPr>
            <w:tcW w:w="1317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仿宋" w:hAnsi="仿宋" w:eastAsia="仿宋" w:cs="仿宋"/>
                <w:bCs/>
                <w:color w:val="auto"/>
                <w:kern w:val="0"/>
                <w:sz w:val="21"/>
                <w:szCs w:val="21"/>
                <w:lang w:eastAsia="zh-CN"/>
              </w:rPr>
            </w:pPr>
            <w:r>
              <w:rPr>
                <w:rFonts w:hint="eastAsia" w:ascii="仿宋" w:hAnsi="仿宋" w:eastAsia="仿宋" w:cs="仿宋"/>
                <w:bCs/>
                <w:color w:val="auto"/>
                <w:kern w:val="0"/>
                <w:sz w:val="21"/>
                <w:szCs w:val="21"/>
                <w:lang w:eastAsia="zh-CN"/>
              </w:rPr>
              <w:t>联系人</w:t>
            </w:r>
          </w:p>
        </w:tc>
        <w:tc>
          <w:tcPr>
            <w:tcW w:w="1069" w:type="dxa"/>
            <w:gridSpan w:val="2"/>
            <w:tcBorders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仿宋" w:hAnsi="仿宋" w:eastAsia="仿宋" w:cs="仿宋"/>
                <w:bCs/>
                <w:color w:val="auto"/>
                <w:kern w:val="0"/>
                <w:sz w:val="21"/>
                <w:szCs w:val="21"/>
              </w:rPr>
            </w:pPr>
          </w:p>
        </w:tc>
        <w:tc>
          <w:tcPr>
            <w:tcW w:w="1104" w:type="dxa"/>
            <w:gridSpan w:val="2"/>
            <w:tcBorders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仿宋" w:hAnsi="仿宋" w:eastAsia="仿宋" w:cs="仿宋"/>
                <w:bCs/>
                <w:color w:val="auto"/>
                <w:kern w:val="0"/>
                <w:sz w:val="21"/>
                <w:szCs w:val="21"/>
                <w:lang w:eastAsia="zh-CN"/>
              </w:rPr>
            </w:pPr>
            <w:r>
              <w:rPr>
                <w:rFonts w:hint="eastAsia" w:ascii="仿宋" w:hAnsi="仿宋" w:eastAsia="仿宋" w:cs="仿宋"/>
                <w:bCs/>
                <w:color w:val="auto"/>
                <w:kern w:val="0"/>
                <w:sz w:val="21"/>
                <w:szCs w:val="21"/>
                <w:lang w:eastAsia="zh-CN"/>
              </w:rPr>
              <w:t>联系电话</w:t>
            </w:r>
          </w:p>
        </w:tc>
        <w:tc>
          <w:tcPr>
            <w:tcW w:w="1095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仿宋" w:hAnsi="仿宋" w:eastAsia="仿宋" w:cs="仿宋"/>
                <w:bCs/>
                <w:color w:val="auto"/>
                <w:kern w:val="0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5" w:hRule="atLeast"/>
          <w:jc w:val="center"/>
        </w:trPr>
        <w:tc>
          <w:tcPr>
            <w:tcW w:w="722" w:type="dxa"/>
            <w:vMerge w:val="continue"/>
            <w:tcBorders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仿宋" w:hAnsi="仿宋" w:eastAsia="仿宋" w:cs="仿宋"/>
                <w:b/>
                <w:bCs w:val="0"/>
                <w:color w:val="auto"/>
                <w:kern w:val="0"/>
                <w:sz w:val="21"/>
                <w:szCs w:val="21"/>
              </w:rPr>
            </w:pPr>
          </w:p>
        </w:tc>
        <w:tc>
          <w:tcPr>
            <w:tcW w:w="1643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仿宋" w:hAnsi="仿宋" w:eastAsia="仿宋" w:cs="仿宋"/>
                <w:bCs/>
                <w:color w:val="auto"/>
                <w:kern w:val="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Cs/>
                <w:color w:val="auto"/>
                <w:kern w:val="0"/>
                <w:sz w:val="21"/>
                <w:szCs w:val="21"/>
                <w:lang w:eastAsia="zh-CN"/>
              </w:rPr>
              <w:t>处理</w:t>
            </w:r>
            <w:r>
              <w:rPr>
                <w:rFonts w:hint="eastAsia" w:ascii="仿宋" w:hAnsi="仿宋" w:eastAsia="仿宋" w:cs="仿宋"/>
                <w:bCs/>
                <w:color w:val="auto"/>
                <w:kern w:val="0"/>
                <w:sz w:val="21"/>
                <w:szCs w:val="21"/>
              </w:rPr>
              <w:t>文号</w:t>
            </w:r>
          </w:p>
          <w:p>
            <w:pPr>
              <w:widowControl/>
              <w:jc w:val="center"/>
              <w:rPr>
                <w:rFonts w:hint="eastAsia" w:ascii="仿宋" w:hAnsi="仿宋" w:eastAsia="仿宋" w:cs="仿宋"/>
                <w:bCs/>
                <w:color w:val="auto"/>
                <w:kern w:val="0"/>
                <w:sz w:val="21"/>
                <w:szCs w:val="21"/>
              </w:rPr>
            </w:pPr>
            <w:r>
              <w:rPr>
                <w:rFonts w:hint="eastAsia" w:ascii="仿宋_GB2312" w:hAnsi="华文中宋" w:eastAsia="仿宋_GB2312"/>
                <w:color w:val="auto"/>
                <w:sz w:val="18"/>
              </w:rPr>
              <w:t>（附文件复印件）</w:t>
            </w:r>
          </w:p>
        </w:tc>
        <w:tc>
          <w:tcPr>
            <w:tcW w:w="6435" w:type="dxa"/>
            <w:gridSpan w:val="7"/>
            <w:tcBorders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jc w:val="left"/>
              <w:rPr>
                <w:rFonts w:hint="eastAsia" w:ascii="仿宋" w:hAnsi="仿宋" w:eastAsia="仿宋" w:cs="仿宋"/>
                <w:bCs/>
                <w:color w:val="auto"/>
                <w:kern w:val="0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6" w:hRule="atLeast"/>
          <w:jc w:val="center"/>
        </w:trPr>
        <w:tc>
          <w:tcPr>
            <w:tcW w:w="722" w:type="dxa"/>
            <w:vMerge w:val="restart"/>
            <w:tcBorders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仿宋" w:hAnsi="仿宋" w:eastAsia="仿宋" w:cs="仿宋"/>
                <w:b/>
                <w:bCs w:val="0"/>
                <w:color w:val="auto"/>
                <w:kern w:val="0"/>
                <w:sz w:val="21"/>
                <w:szCs w:val="21"/>
                <w:lang w:eastAsia="zh-CN"/>
              </w:rPr>
            </w:pPr>
            <w:r>
              <w:rPr>
                <w:rFonts w:hint="eastAsia" w:ascii="仿宋" w:hAnsi="仿宋" w:eastAsia="仿宋" w:cs="仿宋"/>
                <w:b/>
                <w:bCs w:val="0"/>
                <w:color w:val="auto"/>
                <w:kern w:val="0"/>
                <w:sz w:val="21"/>
                <w:szCs w:val="21"/>
                <w:lang w:eastAsia="zh-CN"/>
              </w:rPr>
              <w:t>保证金收款信息</w:t>
            </w:r>
          </w:p>
        </w:tc>
        <w:tc>
          <w:tcPr>
            <w:tcW w:w="1643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仿宋" w:hAnsi="仿宋" w:eastAsia="仿宋" w:cs="仿宋"/>
                <w:bCs/>
                <w:color w:val="auto"/>
                <w:kern w:val="0"/>
                <w:sz w:val="21"/>
                <w:szCs w:val="21"/>
                <w:lang w:eastAsia="zh-CN"/>
              </w:rPr>
            </w:pPr>
            <w:r>
              <w:rPr>
                <w:rFonts w:hint="eastAsia" w:ascii="仿宋" w:hAnsi="仿宋" w:eastAsia="仿宋" w:cs="仿宋"/>
                <w:bCs/>
                <w:color w:val="auto"/>
                <w:kern w:val="0"/>
                <w:sz w:val="21"/>
                <w:szCs w:val="21"/>
                <w:lang w:eastAsia="zh-CN"/>
              </w:rPr>
              <w:t>招标人</w:t>
            </w:r>
          </w:p>
          <w:p>
            <w:pPr>
              <w:widowControl/>
              <w:jc w:val="center"/>
              <w:rPr>
                <w:rFonts w:hint="eastAsia" w:ascii="仿宋" w:hAnsi="仿宋" w:eastAsia="仿宋" w:cs="仿宋"/>
                <w:bCs/>
                <w:color w:val="auto"/>
                <w:kern w:val="0"/>
                <w:sz w:val="21"/>
                <w:szCs w:val="21"/>
                <w:lang w:eastAsia="zh-CN"/>
              </w:rPr>
            </w:pPr>
            <w:r>
              <w:rPr>
                <w:rFonts w:hint="eastAsia" w:ascii="仿宋" w:hAnsi="仿宋" w:eastAsia="仿宋" w:cs="仿宋"/>
                <w:bCs/>
                <w:color w:val="auto"/>
                <w:kern w:val="0"/>
                <w:sz w:val="21"/>
                <w:szCs w:val="21"/>
                <w:lang w:eastAsia="zh-CN"/>
              </w:rPr>
              <w:t>单位名称</w:t>
            </w:r>
          </w:p>
        </w:tc>
        <w:tc>
          <w:tcPr>
            <w:tcW w:w="6435" w:type="dxa"/>
            <w:gridSpan w:val="7"/>
            <w:tcBorders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jc w:val="right"/>
              <w:rPr>
                <w:rFonts w:hint="eastAsia" w:ascii="仿宋" w:hAnsi="仿宋" w:eastAsia="仿宋" w:cs="仿宋"/>
                <w:bCs/>
                <w:color w:val="auto"/>
                <w:kern w:val="0"/>
                <w:sz w:val="21"/>
                <w:szCs w:val="21"/>
              </w:rPr>
            </w:pPr>
            <w:r>
              <w:rPr>
                <w:rFonts w:hint="eastAsia" w:ascii="仿宋_GB2312" w:hAnsi="华文中宋" w:eastAsia="仿宋_GB2312"/>
                <w:color w:val="auto"/>
                <w:sz w:val="18"/>
                <w:lang w:eastAsia="zh-CN"/>
              </w:rPr>
              <w:t>（应与招标人名称一致）</w:t>
            </w:r>
            <w:r>
              <w:rPr>
                <w:rFonts w:hint="eastAsia" w:ascii="仿宋" w:hAnsi="仿宋" w:eastAsia="仿宋" w:cs="仿宋"/>
                <w:bCs/>
                <w:color w:val="auto"/>
                <w:kern w:val="0"/>
                <w:sz w:val="21"/>
                <w:szCs w:val="21"/>
              </w:rPr>
              <w:t>　</w:t>
            </w: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6" w:hRule="atLeast"/>
          <w:jc w:val="center"/>
        </w:trPr>
        <w:tc>
          <w:tcPr>
            <w:tcW w:w="722" w:type="dxa"/>
            <w:vMerge w:val="continue"/>
            <w:tcBorders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jc w:val="left"/>
              <w:rPr>
                <w:rFonts w:hint="eastAsia" w:ascii="仿宋" w:hAnsi="仿宋" w:eastAsia="仿宋" w:cs="仿宋"/>
                <w:b/>
                <w:bCs w:val="0"/>
                <w:color w:val="auto"/>
                <w:kern w:val="0"/>
                <w:sz w:val="21"/>
                <w:szCs w:val="21"/>
              </w:rPr>
            </w:pPr>
          </w:p>
        </w:tc>
        <w:tc>
          <w:tcPr>
            <w:tcW w:w="1643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仿宋" w:hAnsi="仿宋" w:eastAsia="仿宋" w:cs="仿宋"/>
                <w:bCs/>
                <w:color w:val="auto"/>
                <w:kern w:val="0"/>
                <w:sz w:val="21"/>
                <w:szCs w:val="21"/>
                <w:lang w:eastAsia="zh-CN"/>
              </w:rPr>
            </w:pPr>
            <w:r>
              <w:rPr>
                <w:rFonts w:hint="eastAsia" w:ascii="仿宋" w:hAnsi="仿宋" w:eastAsia="仿宋" w:cs="仿宋"/>
                <w:bCs/>
                <w:color w:val="auto"/>
                <w:kern w:val="0"/>
                <w:sz w:val="21"/>
                <w:szCs w:val="21"/>
                <w:lang w:eastAsia="zh-CN"/>
              </w:rPr>
              <w:t>开户行</w:t>
            </w:r>
          </w:p>
        </w:tc>
        <w:tc>
          <w:tcPr>
            <w:tcW w:w="1850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bCs/>
                <w:color w:val="auto"/>
                <w:kern w:val="0"/>
                <w:sz w:val="24"/>
              </w:rPr>
            </w:pPr>
          </w:p>
        </w:tc>
        <w:tc>
          <w:tcPr>
            <w:tcW w:w="1317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仿宋" w:hAnsi="仿宋" w:eastAsia="仿宋" w:cs="仿宋"/>
                <w:bCs/>
                <w:color w:val="auto"/>
                <w:kern w:val="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Cs/>
                <w:color w:val="auto"/>
                <w:kern w:val="0"/>
                <w:sz w:val="21"/>
                <w:szCs w:val="21"/>
                <w:lang w:eastAsia="zh-CN"/>
              </w:rPr>
              <w:t>收款账号</w:t>
            </w:r>
          </w:p>
        </w:tc>
        <w:tc>
          <w:tcPr>
            <w:tcW w:w="3268" w:type="dxa"/>
            <w:gridSpan w:val="5"/>
            <w:tcBorders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仿宋" w:hAnsi="仿宋" w:eastAsia="仿宋" w:cs="仿宋"/>
                <w:bCs/>
                <w:color w:val="auto"/>
                <w:kern w:val="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Cs/>
                <w:color w:val="auto"/>
                <w:kern w:val="0"/>
                <w:sz w:val="21"/>
                <w:szCs w:val="21"/>
              </w:rPr>
              <w:t>　</w:t>
            </w: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6" w:hRule="atLeast"/>
          <w:jc w:val="center"/>
        </w:trPr>
        <w:tc>
          <w:tcPr>
            <w:tcW w:w="722" w:type="dxa"/>
            <w:vMerge w:val="restart"/>
            <w:tcBorders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jc w:val="left"/>
              <w:rPr>
                <w:rFonts w:hint="eastAsia" w:ascii="仿宋" w:hAnsi="仿宋" w:eastAsia="仿宋" w:cs="仿宋"/>
                <w:b/>
                <w:bCs w:val="0"/>
                <w:color w:val="auto"/>
                <w:kern w:val="0"/>
                <w:sz w:val="21"/>
                <w:szCs w:val="21"/>
                <w:lang w:eastAsia="zh-CN"/>
              </w:rPr>
            </w:pPr>
            <w:r>
              <w:rPr>
                <w:rFonts w:hint="eastAsia" w:ascii="仿宋" w:hAnsi="仿宋" w:eastAsia="仿宋" w:cs="仿宋"/>
                <w:b/>
                <w:bCs w:val="0"/>
                <w:color w:val="auto"/>
                <w:kern w:val="0"/>
                <w:sz w:val="21"/>
                <w:szCs w:val="21"/>
                <w:lang w:eastAsia="zh-CN"/>
              </w:rPr>
              <w:t>没收保证金企业信息</w:t>
            </w:r>
          </w:p>
        </w:tc>
        <w:tc>
          <w:tcPr>
            <w:tcW w:w="3493" w:type="dxa"/>
            <w:gridSpan w:val="2"/>
            <w:tcBorders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仿宋" w:hAnsi="仿宋" w:eastAsia="仿宋" w:cs="仿宋"/>
                <w:bCs/>
                <w:color w:val="auto"/>
                <w:kern w:val="0"/>
                <w:sz w:val="21"/>
                <w:szCs w:val="21"/>
                <w:lang w:eastAsia="zh-CN"/>
              </w:rPr>
            </w:pPr>
            <w:r>
              <w:rPr>
                <w:rFonts w:hint="eastAsia" w:ascii="仿宋" w:hAnsi="仿宋" w:eastAsia="仿宋" w:cs="仿宋"/>
                <w:bCs/>
                <w:color w:val="auto"/>
                <w:kern w:val="0"/>
                <w:sz w:val="21"/>
                <w:szCs w:val="21"/>
                <w:lang w:eastAsia="zh-CN"/>
              </w:rPr>
              <w:t>单位名称</w:t>
            </w:r>
          </w:p>
        </w:tc>
        <w:tc>
          <w:tcPr>
            <w:tcW w:w="1317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仿宋" w:hAnsi="仿宋" w:eastAsia="仿宋" w:cs="仿宋"/>
                <w:bCs/>
                <w:color w:val="auto"/>
                <w:kern w:val="0"/>
                <w:sz w:val="21"/>
                <w:szCs w:val="21"/>
                <w:lang w:eastAsia="zh-CN"/>
              </w:rPr>
            </w:pPr>
            <w:r>
              <w:rPr>
                <w:rFonts w:hint="eastAsia" w:ascii="仿宋" w:hAnsi="仿宋" w:eastAsia="仿宋" w:cs="仿宋"/>
                <w:bCs/>
                <w:color w:val="auto"/>
                <w:kern w:val="0"/>
                <w:sz w:val="21"/>
                <w:szCs w:val="21"/>
                <w:lang w:eastAsia="zh-CN"/>
              </w:rPr>
              <w:t>没收保证金</w:t>
            </w:r>
          </w:p>
          <w:p>
            <w:pPr>
              <w:widowControl/>
              <w:jc w:val="center"/>
              <w:rPr>
                <w:rFonts w:hint="eastAsia" w:ascii="宋体" w:hAnsi="宋体" w:eastAsia="宋体" w:cs="宋体"/>
                <w:bCs/>
                <w:color w:val="auto"/>
                <w:kern w:val="0"/>
                <w:sz w:val="24"/>
                <w:lang w:eastAsia="zh-CN"/>
              </w:rPr>
            </w:pPr>
            <w:r>
              <w:rPr>
                <w:rFonts w:hint="eastAsia" w:ascii="仿宋" w:hAnsi="仿宋" w:eastAsia="仿宋" w:cs="仿宋"/>
                <w:bCs/>
                <w:color w:val="auto"/>
                <w:kern w:val="0"/>
                <w:sz w:val="21"/>
                <w:szCs w:val="21"/>
                <w:lang w:eastAsia="zh-CN"/>
              </w:rPr>
              <w:t>金额</w:t>
            </w:r>
            <w:r>
              <w:rPr>
                <w:rFonts w:hint="eastAsia" w:ascii="仿宋" w:hAnsi="仿宋" w:eastAsia="仿宋" w:cs="仿宋"/>
                <w:bCs/>
                <w:color w:val="auto"/>
                <w:kern w:val="0"/>
                <w:sz w:val="18"/>
                <w:szCs w:val="18"/>
                <w:lang w:eastAsia="zh-CN"/>
              </w:rPr>
              <w:t>（元）</w:t>
            </w:r>
          </w:p>
        </w:tc>
        <w:tc>
          <w:tcPr>
            <w:tcW w:w="1626" w:type="dxa"/>
            <w:gridSpan w:val="3"/>
            <w:tcBorders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仿宋" w:hAnsi="仿宋" w:eastAsia="仿宋" w:cs="仿宋"/>
                <w:bCs/>
                <w:color w:val="auto"/>
                <w:kern w:val="0"/>
                <w:sz w:val="21"/>
                <w:szCs w:val="21"/>
                <w:lang w:eastAsia="zh-CN"/>
              </w:rPr>
            </w:pPr>
            <w:r>
              <w:rPr>
                <w:rFonts w:hint="eastAsia" w:ascii="仿宋" w:hAnsi="仿宋" w:eastAsia="仿宋" w:cs="仿宋"/>
                <w:bCs/>
                <w:color w:val="auto"/>
                <w:kern w:val="0"/>
                <w:sz w:val="21"/>
                <w:szCs w:val="21"/>
                <w:lang w:eastAsia="zh-CN"/>
              </w:rPr>
              <w:t>联系人</w:t>
            </w:r>
          </w:p>
        </w:tc>
        <w:tc>
          <w:tcPr>
            <w:tcW w:w="1642" w:type="dxa"/>
            <w:gridSpan w:val="2"/>
            <w:tcBorders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仿宋" w:hAnsi="仿宋" w:eastAsia="仿宋" w:cs="仿宋"/>
                <w:bCs/>
                <w:color w:val="auto"/>
                <w:kern w:val="0"/>
                <w:sz w:val="21"/>
                <w:szCs w:val="21"/>
                <w:lang w:eastAsia="zh-CN"/>
              </w:rPr>
            </w:pPr>
            <w:r>
              <w:rPr>
                <w:rFonts w:hint="eastAsia" w:ascii="仿宋" w:hAnsi="仿宋" w:eastAsia="仿宋" w:cs="仿宋"/>
                <w:bCs/>
                <w:color w:val="auto"/>
                <w:kern w:val="0"/>
                <w:sz w:val="21"/>
                <w:szCs w:val="21"/>
                <w:lang w:eastAsia="zh-CN"/>
              </w:rPr>
              <w:t>联系电话</w:t>
            </w: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  <w:jc w:val="center"/>
        </w:trPr>
        <w:tc>
          <w:tcPr>
            <w:tcW w:w="722" w:type="dxa"/>
            <w:vMerge w:val="continue"/>
            <w:tcBorders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jc w:val="left"/>
              <w:rPr>
                <w:rFonts w:hint="eastAsia" w:ascii="仿宋" w:hAnsi="仿宋" w:eastAsia="仿宋" w:cs="仿宋"/>
                <w:b/>
                <w:bCs w:val="0"/>
                <w:color w:val="auto"/>
                <w:kern w:val="0"/>
                <w:sz w:val="21"/>
                <w:szCs w:val="21"/>
              </w:rPr>
            </w:pPr>
          </w:p>
        </w:tc>
        <w:tc>
          <w:tcPr>
            <w:tcW w:w="3493" w:type="dxa"/>
            <w:gridSpan w:val="2"/>
            <w:tcBorders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bCs/>
                <w:color w:val="auto"/>
                <w:kern w:val="0"/>
                <w:sz w:val="24"/>
              </w:rPr>
            </w:pPr>
          </w:p>
        </w:tc>
        <w:tc>
          <w:tcPr>
            <w:tcW w:w="1317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仿宋" w:hAnsi="仿宋" w:eastAsia="仿宋" w:cs="仿宋"/>
                <w:bCs/>
                <w:color w:val="auto"/>
                <w:kern w:val="0"/>
                <w:sz w:val="21"/>
                <w:szCs w:val="21"/>
                <w:lang w:eastAsia="zh-CN"/>
              </w:rPr>
            </w:pPr>
          </w:p>
        </w:tc>
        <w:tc>
          <w:tcPr>
            <w:tcW w:w="1626" w:type="dxa"/>
            <w:gridSpan w:val="3"/>
            <w:tcBorders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仿宋" w:hAnsi="仿宋" w:eastAsia="仿宋" w:cs="仿宋"/>
                <w:bCs/>
                <w:color w:val="auto"/>
                <w:kern w:val="0"/>
                <w:sz w:val="21"/>
                <w:szCs w:val="21"/>
              </w:rPr>
            </w:pPr>
          </w:p>
        </w:tc>
        <w:tc>
          <w:tcPr>
            <w:tcW w:w="1642" w:type="dxa"/>
            <w:gridSpan w:val="2"/>
            <w:tcBorders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仿宋" w:hAnsi="仿宋" w:eastAsia="仿宋" w:cs="仿宋"/>
                <w:bCs/>
                <w:color w:val="auto"/>
                <w:kern w:val="0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  <w:jc w:val="center"/>
        </w:trPr>
        <w:tc>
          <w:tcPr>
            <w:tcW w:w="722" w:type="dxa"/>
            <w:vMerge w:val="continue"/>
            <w:tcBorders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jc w:val="left"/>
              <w:rPr>
                <w:rFonts w:hint="eastAsia" w:ascii="仿宋" w:hAnsi="仿宋" w:eastAsia="仿宋" w:cs="仿宋"/>
                <w:b/>
                <w:bCs w:val="0"/>
                <w:color w:val="auto"/>
                <w:kern w:val="0"/>
                <w:sz w:val="21"/>
                <w:szCs w:val="21"/>
              </w:rPr>
            </w:pPr>
          </w:p>
        </w:tc>
        <w:tc>
          <w:tcPr>
            <w:tcW w:w="3493" w:type="dxa"/>
            <w:gridSpan w:val="2"/>
            <w:tcBorders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bCs/>
                <w:color w:val="auto"/>
                <w:kern w:val="0"/>
                <w:sz w:val="24"/>
              </w:rPr>
            </w:pPr>
          </w:p>
        </w:tc>
        <w:tc>
          <w:tcPr>
            <w:tcW w:w="1317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仿宋" w:hAnsi="仿宋" w:eastAsia="仿宋" w:cs="仿宋"/>
                <w:bCs/>
                <w:color w:val="auto"/>
                <w:kern w:val="0"/>
                <w:sz w:val="21"/>
                <w:szCs w:val="21"/>
                <w:lang w:eastAsia="zh-CN"/>
              </w:rPr>
            </w:pPr>
          </w:p>
        </w:tc>
        <w:tc>
          <w:tcPr>
            <w:tcW w:w="1626" w:type="dxa"/>
            <w:gridSpan w:val="3"/>
            <w:tcBorders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仿宋" w:hAnsi="仿宋" w:eastAsia="仿宋" w:cs="仿宋"/>
                <w:bCs/>
                <w:color w:val="auto"/>
                <w:kern w:val="0"/>
                <w:sz w:val="21"/>
                <w:szCs w:val="21"/>
              </w:rPr>
            </w:pPr>
          </w:p>
        </w:tc>
        <w:tc>
          <w:tcPr>
            <w:tcW w:w="1642" w:type="dxa"/>
            <w:gridSpan w:val="2"/>
            <w:tcBorders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仿宋" w:hAnsi="仿宋" w:eastAsia="仿宋" w:cs="仿宋"/>
                <w:bCs/>
                <w:color w:val="auto"/>
                <w:kern w:val="0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  <w:jc w:val="center"/>
        </w:trPr>
        <w:tc>
          <w:tcPr>
            <w:tcW w:w="722" w:type="dxa"/>
            <w:vMerge w:val="continue"/>
            <w:tcBorders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jc w:val="left"/>
              <w:rPr>
                <w:rFonts w:hint="eastAsia" w:ascii="仿宋" w:hAnsi="仿宋" w:eastAsia="仿宋" w:cs="仿宋"/>
                <w:b/>
                <w:bCs w:val="0"/>
                <w:color w:val="auto"/>
                <w:kern w:val="0"/>
                <w:sz w:val="21"/>
                <w:szCs w:val="21"/>
              </w:rPr>
            </w:pPr>
          </w:p>
        </w:tc>
        <w:tc>
          <w:tcPr>
            <w:tcW w:w="3493" w:type="dxa"/>
            <w:gridSpan w:val="2"/>
            <w:tcBorders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bCs/>
                <w:color w:val="auto"/>
                <w:kern w:val="0"/>
                <w:sz w:val="24"/>
              </w:rPr>
            </w:pPr>
          </w:p>
        </w:tc>
        <w:tc>
          <w:tcPr>
            <w:tcW w:w="1317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仿宋" w:hAnsi="仿宋" w:eastAsia="仿宋" w:cs="仿宋"/>
                <w:bCs/>
                <w:color w:val="auto"/>
                <w:kern w:val="0"/>
                <w:sz w:val="21"/>
                <w:szCs w:val="21"/>
                <w:lang w:eastAsia="zh-CN"/>
              </w:rPr>
            </w:pPr>
          </w:p>
        </w:tc>
        <w:tc>
          <w:tcPr>
            <w:tcW w:w="1626" w:type="dxa"/>
            <w:gridSpan w:val="3"/>
            <w:tcBorders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仿宋" w:hAnsi="仿宋" w:eastAsia="仿宋" w:cs="仿宋"/>
                <w:bCs/>
                <w:color w:val="auto"/>
                <w:kern w:val="0"/>
                <w:sz w:val="21"/>
                <w:szCs w:val="21"/>
              </w:rPr>
            </w:pPr>
          </w:p>
        </w:tc>
        <w:tc>
          <w:tcPr>
            <w:tcW w:w="1642" w:type="dxa"/>
            <w:gridSpan w:val="2"/>
            <w:tcBorders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仿宋" w:hAnsi="仿宋" w:eastAsia="仿宋" w:cs="仿宋"/>
                <w:bCs/>
                <w:color w:val="auto"/>
                <w:kern w:val="0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88" w:hRule="atLeast"/>
          <w:jc w:val="center"/>
        </w:trPr>
        <w:tc>
          <w:tcPr>
            <w:tcW w:w="4215" w:type="dxa"/>
            <w:gridSpan w:val="3"/>
            <w:tcBorders>
              <w:tl2br w:val="nil"/>
              <w:tr2bl w:val="nil"/>
            </w:tcBorders>
            <w:noWrap w:val="0"/>
            <w:vAlign w:val="top"/>
          </w:tcPr>
          <w:p>
            <w:pPr>
              <w:widowControl/>
              <w:jc w:val="both"/>
              <w:rPr>
                <w:rFonts w:hint="eastAsia" w:ascii="仿宋" w:hAnsi="仿宋" w:eastAsia="仿宋" w:cs="仿宋"/>
                <w:bCs/>
                <w:color w:val="auto"/>
                <w:kern w:val="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Cs/>
                <w:color w:val="auto"/>
                <w:kern w:val="0"/>
                <w:sz w:val="21"/>
                <w:szCs w:val="21"/>
                <w:lang w:eastAsia="zh-CN"/>
              </w:rPr>
              <w:t>招标</w:t>
            </w:r>
            <w:r>
              <w:rPr>
                <w:rFonts w:hint="eastAsia" w:ascii="仿宋" w:hAnsi="仿宋" w:eastAsia="仿宋" w:cs="仿宋"/>
                <w:bCs/>
                <w:color w:val="auto"/>
                <w:kern w:val="0"/>
                <w:sz w:val="21"/>
                <w:szCs w:val="21"/>
              </w:rPr>
              <w:t>行政监督部门</w:t>
            </w:r>
            <w:r>
              <w:rPr>
                <w:rFonts w:hint="eastAsia" w:ascii="仿宋" w:hAnsi="仿宋" w:eastAsia="仿宋" w:cs="仿宋"/>
                <w:bCs/>
                <w:color w:val="auto"/>
                <w:kern w:val="0"/>
                <w:sz w:val="21"/>
                <w:szCs w:val="21"/>
                <w:lang w:eastAsia="zh-CN"/>
              </w:rPr>
              <w:t>意见</w:t>
            </w:r>
            <w:r>
              <w:rPr>
                <w:rFonts w:hint="eastAsia" w:ascii="仿宋" w:hAnsi="仿宋" w:eastAsia="仿宋" w:cs="仿宋"/>
                <w:bCs/>
                <w:color w:val="auto"/>
                <w:kern w:val="0"/>
                <w:sz w:val="21"/>
                <w:szCs w:val="21"/>
              </w:rPr>
              <w:t>：</w:t>
            </w:r>
          </w:p>
          <w:p>
            <w:pPr>
              <w:widowControl/>
              <w:ind w:left="1882" w:hanging="1646" w:hangingChars="784"/>
              <w:jc w:val="both"/>
              <w:rPr>
                <w:rFonts w:hint="eastAsia" w:ascii="仿宋" w:hAnsi="仿宋" w:eastAsia="仿宋" w:cs="仿宋"/>
                <w:bCs/>
                <w:color w:val="auto"/>
                <w:kern w:val="0"/>
                <w:sz w:val="21"/>
                <w:szCs w:val="21"/>
              </w:rPr>
            </w:pPr>
          </w:p>
          <w:p>
            <w:pPr>
              <w:widowControl/>
              <w:jc w:val="both"/>
              <w:rPr>
                <w:rFonts w:hint="eastAsia" w:ascii="仿宋" w:hAnsi="仿宋" w:eastAsia="仿宋" w:cs="仿宋"/>
                <w:bCs/>
                <w:color w:val="auto"/>
                <w:kern w:val="0"/>
                <w:sz w:val="21"/>
                <w:szCs w:val="21"/>
              </w:rPr>
            </w:pPr>
          </w:p>
          <w:p>
            <w:pPr>
              <w:widowControl/>
              <w:jc w:val="both"/>
              <w:rPr>
                <w:rFonts w:hint="eastAsia" w:ascii="仿宋" w:hAnsi="仿宋" w:eastAsia="仿宋" w:cs="仿宋"/>
                <w:bCs/>
                <w:color w:val="auto"/>
                <w:kern w:val="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Cs/>
                <w:color w:val="auto"/>
                <w:kern w:val="0"/>
                <w:sz w:val="21"/>
                <w:szCs w:val="21"/>
              </w:rPr>
              <w:t xml:space="preserve">    </w:t>
            </w:r>
          </w:p>
          <w:p>
            <w:pPr>
              <w:widowControl/>
              <w:ind w:left="1882" w:hanging="1646" w:hangingChars="784"/>
              <w:jc w:val="both"/>
              <w:rPr>
                <w:rFonts w:hint="eastAsia" w:ascii="仿宋" w:hAnsi="仿宋" w:eastAsia="仿宋" w:cs="仿宋"/>
                <w:bCs/>
                <w:color w:val="auto"/>
                <w:kern w:val="0"/>
                <w:sz w:val="21"/>
                <w:szCs w:val="21"/>
              </w:rPr>
            </w:pPr>
          </w:p>
          <w:p>
            <w:pPr>
              <w:widowControl/>
              <w:ind w:left="1470" w:leftChars="700" w:firstLine="630" w:firstLineChars="300"/>
              <w:jc w:val="both"/>
              <w:rPr>
                <w:rFonts w:hint="eastAsia" w:ascii="仿宋" w:hAnsi="仿宋" w:eastAsia="仿宋" w:cs="仿宋"/>
                <w:bCs/>
                <w:color w:val="auto"/>
                <w:kern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Cs/>
                <w:color w:val="auto"/>
                <w:kern w:val="0"/>
                <w:sz w:val="21"/>
                <w:szCs w:val="21"/>
                <w:lang w:val="en-US" w:eastAsia="zh-CN"/>
              </w:rPr>
              <w:t xml:space="preserve">        </w:t>
            </w:r>
          </w:p>
          <w:p>
            <w:pPr>
              <w:widowControl/>
              <w:ind w:left="1470" w:leftChars="700" w:firstLine="1470" w:firstLineChars="700"/>
              <w:jc w:val="center"/>
              <w:rPr>
                <w:rFonts w:hint="eastAsia" w:ascii="仿宋" w:hAnsi="仿宋" w:eastAsia="仿宋" w:cs="仿宋"/>
                <w:bCs/>
                <w:color w:val="auto"/>
                <w:kern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Cs/>
                <w:color w:val="auto"/>
                <w:kern w:val="0"/>
                <w:sz w:val="21"/>
                <w:szCs w:val="21"/>
                <w:lang w:eastAsia="zh-CN"/>
              </w:rPr>
              <w:t>（</w:t>
            </w:r>
            <w:r>
              <w:rPr>
                <w:rFonts w:hint="eastAsia" w:ascii="仿宋" w:hAnsi="仿宋" w:eastAsia="仿宋" w:cs="仿宋"/>
                <w:bCs/>
                <w:color w:val="auto"/>
                <w:kern w:val="0"/>
                <w:sz w:val="21"/>
                <w:szCs w:val="21"/>
              </w:rPr>
              <w:t>盖章</w:t>
            </w:r>
            <w:r>
              <w:rPr>
                <w:rFonts w:hint="eastAsia" w:ascii="仿宋" w:hAnsi="仿宋" w:eastAsia="仿宋" w:cs="仿宋"/>
                <w:bCs/>
                <w:color w:val="auto"/>
                <w:kern w:val="0"/>
                <w:sz w:val="21"/>
                <w:szCs w:val="21"/>
                <w:lang w:eastAsia="zh-CN"/>
              </w:rPr>
              <w:t>）</w:t>
            </w:r>
          </w:p>
          <w:p>
            <w:pPr>
              <w:widowControl/>
              <w:jc w:val="right"/>
              <w:rPr>
                <w:rFonts w:hint="eastAsia" w:ascii="仿宋" w:hAnsi="仿宋" w:eastAsia="仿宋" w:cs="仿宋"/>
                <w:bCs/>
                <w:color w:val="auto"/>
                <w:kern w:val="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Cs/>
                <w:color w:val="auto"/>
                <w:kern w:val="0"/>
                <w:sz w:val="21"/>
                <w:szCs w:val="21"/>
              </w:rPr>
              <w:t xml:space="preserve">年   </w:t>
            </w:r>
            <w:r>
              <w:rPr>
                <w:rFonts w:hint="eastAsia" w:ascii="仿宋" w:hAnsi="仿宋" w:eastAsia="仿宋" w:cs="仿宋"/>
                <w:bCs/>
                <w:color w:val="auto"/>
                <w:kern w:val="0"/>
                <w:sz w:val="21"/>
                <w:szCs w:val="21"/>
                <w:lang w:val="en-US" w:eastAsia="zh-CN"/>
              </w:rPr>
              <w:t xml:space="preserve"> </w:t>
            </w:r>
            <w:r>
              <w:rPr>
                <w:rFonts w:hint="eastAsia" w:ascii="仿宋" w:hAnsi="仿宋" w:eastAsia="仿宋" w:cs="仿宋"/>
                <w:bCs/>
                <w:color w:val="auto"/>
                <w:kern w:val="0"/>
                <w:sz w:val="21"/>
                <w:szCs w:val="21"/>
              </w:rPr>
              <w:t xml:space="preserve"> 月 </w:t>
            </w:r>
            <w:r>
              <w:rPr>
                <w:rFonts w:hint="eastAsia" w:ascii="仿宋" w:hAnsi="仿宋" w:eastAsia="仿宋" w:cs="仿宋"/>
                <w:bCs/>
                <w:color w:val="auto"/>
                <w:kern w:val="0"/>
                <w:sz w:val="21"/>
                <w:szCs w:val="21"/>
                <w:lang w:val="en-US" w:eastAsia="zh-CN"/>
              </w:rPr>
              <w:t xml:space="preserve"> </w:t>
            </w:r>
            <w:r>
              <w:rPr>
                <w:rFonts w:hint="eastAsia" w:ascii="仿宋" w:hAnsi="仿宋" w:eastAsia="仿宋" w:cs="仿宋"/>
                <w:bCs/>
                <w:color w:val="auto"/>
                <w:kern w:val="0"/>
                <w:sz w:val="21"/>
                <w:szCs w:val="21"/>
              </w:rPr>
              <w:t xml:space="preserve">   日</w:t>
            </w:r>
          </w:p>
        </w:tc>
        <w:tc>
          <w:tcPr>
            <w:tcW w:w="4585" w:type="dxa"/>
            <w:gridSpan w:val="6"/>
            <w:tcBorders>
              <w:tl2br w:val="nil"/>
              <w:tr2bl w:val="nil"/>
            </w:tcBorders>
            <w:noWrap w:val="0"/>
            <w:vAlign w:val="top"/>
          </w:tcPr>
          <w:p>
            <w:pPr>
              <w:widowControl/>
              <w:rPr>
                <w:rFonts w:hint="eastAsia" w:ascii="仿宋" w:hAnsi="仿宋" w:eastAsia="仿宋" w:cs="仿宋"/>
                <w:bCs/>
                <w:color w:val="auto"/>
                <w:kern w:val="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Cs/>
                <w:color w:val="auto"/>
                <w:kern w:val="0"/>
                <w:sz w:val="21"/>
                <w:szCs w:val="21"/>
                <w:lang w:eastAsia="zh-CN"/>
              </w:rPr>
              <w:t>市交易中心意见</w:t>
            </w:r>
            <w:r>
              <w:rPr>
                <w:rFonts w:hint="eastAsia" w:ascii="仿宋" w:hAnsi="仿宋" w:eastAsia="仿宋" w:cs="仿宋"/>
                <w:bCs/>
                <w:color w:val="auto"/>
                <w:kern w:val="0"/>
                <w:sz w:val="21"/>
                <w:szCs w:val="21"/>
              </w:rPr>
              <w:t>：</w:t>
            </w:r>
          </w:p>
          <w:p>
            <w:pPr>
              <w:widowControl/>
              <w:ind w:left="2234" w:hanging="1955" w:hangingChars="931"/>
              <w:rPr>
                <w:rFonts w:hint="eastAsia" w:ascii="仿宋" w:hAnsi="仿宋" w:eastAsia="仿宋" w:cs="仿宋"/>
                <w:bCs/>
                <w:color w:val="auto"/>
                <w:kern w:val="0"/>
                <w:sz w:val="21"/>
                <w:szCs w:val="21"/>
              </w:rPr>
            </w:pPr>
          </w:p>
          <w:p>
            <w:pPr>
              <w:widowControl/>
              <w:ind w:left="61" w:leftChars="-1" w:hanging="63" w:hangingChars="30"/>
              <w:rPr>
                <w:rFonts w:hint="eastAsia" w:ascii="仿宋" w:hAnsi="仿宋" w:eastAsia="仿宋" w:cs="仿宋"/>
                <w:bCs/>
                <w:color w:val="auto"/>
                <w:kern w:val="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Cs/>
                <w:color w:val="auto"/>
                <w:kern w:val="0"/>
                <w:sz w:val="21"/>
                <w:szCs w:val="21"/>
              </w:rPr>
              <w:t xml:space="preserve">  </w:t>
            </w:r>
          </w:p>
          <w:p>
            <w:pPr>
              <w:widowControl/>
              <w:ind w:left="61" w:leftChars="-1" w:hanging="63" w:hangingChars="30"/>
              <w:rPr>
                <w:rFonts w:hint="eastAsia" w:ascii="仿宋" w:hAnsi="仿宋" w:eastAsia="仿宋" w:cs="仿宋"/>
                <w:bCs/>
                <w:color w:val="auto"/>
                <w:kern w:val="0"/>
                <w:sz w:val="21"/>
                <w:szCs w:val="21"/>
              </w:rPr>
            </w:pPr>
          </w:p>
          <w:p>
            <w:pPr>
              <w:widowControl/>
              <w:ind w:left="61" w:leftChars="-1" w:hanging="63" w:hangingChars="30"/>
              <w:rPr>
                <w:rFonts w:hint="eastAsia" w:ascii="仿宋" w:hAnsi="仿宋" w:eastAsia="仿宋" w:cs="仿宋"/>
                <w:bCs/>
                <w:color w:val="auto"/>
                <w:kern w:val="0"/>
                <w:sz w:val="21"/>
                <w:szCs w:val="21"/>
              </w:rPr>
            </w:pPr>
          </w:p>
          <w:p>
            <w:pPr>
              <w:widowControl/>
              <w:jc w:val="right"/>
              <w:rPr>
                <w:rFonts w:hint="eastAsia" w:ascii="仿宋" w:hAnsi="仿宋" w:eastAsia="仿宋" w:cs="仿宋"/>
                <w:bCs/>
                <w:color w:val="auto"/>
                <w:kern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Cs/>
                <w:color w:val="auto"/>
                <w:kern w:val="0"/>
                <w:sz w:val="21"/>
                <w:szCs w:val="21"/>
              </w:rPr>
              <w:t xml:space="preserve">                        </w:t>
            </w:r>
            <w:r>
              <w:rPr>
                <w:rFonts w:hint="eastAsia" w:ascii="仿宋" w:hAnsi="仿宋" w:eastAsia="仿宋" w:cs="仿宋"/>
                <w:bCs/>
                <w:color w:val="auto"/>
                <w:kern w:val="0"/>
                <w:sz w:val="21"/>
                <w:szCs w:val="21"/>
                <w:lang w:val="en-US" w:eastAsia="zh-CN"/>
              </w:rPr>
              <w:t xml:space="preserve"> </w:t>
            </w:r>
            <w:r>
              <w:rPr>
                <w:rFonts w:hint="eastAsia" w:ascii="仿宋" w:hAnsi="仿宋" w:eastAsia="仿宋" w:cs="仿宋"/>
                <w:bCs/>
                <w:color w:val="auto"/>
                <w:kern w:val="0"/>
                <w:sz w:val="21"/>
                <w:szCs w:val="21"/>
              </w:rPr>
              <w:t xml:space="preserve"> </w:t>
            </w:r>
            <w:r>
              <w:rPr>
                <w:rFonts w:hint="eastAsia" w:ascii="仿宋" w:hAnsi="仿宋" w:eastAsia="仿宋" w:cs="仿宋"/>
                <w:bCs/>
                <w:color w:val="auto"/>
                <w:kern w:val="0"/>
                <w:sz w:val="21"/>
                <w:szCs w:val="21"/>
                <w:lang w:val="en-US" w:eastAsia="zh-CN"/>
              </w:rPr>
              <w:t xml:space="preserve">     </w:t>
            </w:r>
          </w:p>
          <w:p>
            <w:pPr>
              <w:widowControl/>
              <w:jc w:val="center"/>
              <w:rPr>
                <w:rFonts w:hint="eastAsia" w:ascii="仿宋" w:hAnsi="仿宋" w:eastAsia="仿宋" w:cs="仿宋"/>
                <w:bCs/>
                <w:color w:val="auto"/>
                <w:kern w:val="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Cs/>
                <w:color w:val="auto"/>
                <w:kern w:val="0"/>
                <w:sz w:val="21"/>
                <w:szCs w:val="21"/>
                <w:lang w:val="en-US" w:eastAsia="zh-CN"/>
              </w:rPr>
              <w:t xml:space="preserve">                        </w:t>
            </w:r>
            <w:r>
              <w:rPr>
                <w:rFonts w:hint="eastAsia" w:ascii="仿宋" w:hAnsi="仿宋" w:eastAsia="仿宋" w:cs="仿宋"/>
                <w:bCs/>
                <w:color w:val="auto"/>
                <w:kern w:val="0"/>
                <w:sz w:val="21"/>
                <w:szCs w:val="21"/>
                <w:lang w:eastAsia="zh-CN"/>
              </w:rPr>
              <w:t>（</w:t>
            </w:r>
            <w:r>
              <w:rPr>
                <w:rFonts w:hint="eastAsia" w:ascii="仿宋" w:hAnsi="仿宋" w:eastAsia="仿宋" w:cs="仿宋"/>
                <w:bCs/>
                <w:color w:val="auto"/>
                <w:kern w:val="0"/>
                <w:sz w:val="21"/>
                <w:szCs w:val="21"/>
              </w:rPr>
              <w:t>盖章</w:t>
            </w:r>
            <w:r>
              <w:rPr>
                <w:rFonts w:hint="eastAsia" w:ascii="仿宋" w:hAnsi="仿宋" w:eastAsia="仿宋" w:cs="仿宋"/>
                <w:bCs/>
                <w:color w:val="auto"/>
                <w:kern w:val="0"/>
                <w:sz w:val="21"/>
                <w:szCs w:val="21"/>
                <w:lang w:eastAsia="zh-CN"/>
              </w:rPr>
              <w:t>）</w:t>
            </w:r>
          </w:p>
          <w:p>
            <w:pPr>
              <w:widowControl/>
              <w:jc w:val="right"/>
              <w:rPr>
                <w:rFonts w:hint="eastAsia" w:ascii="仿宋" w:hAnsi="仿宋" w:eastAsia="仿宋" w:cs="仿宋"/>
                <w:bCs/>
                <w:color w:val="auto"/>
                <w:kern w:val="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Cs/>
                <w:color w:val="auto"/>
                <w:kern w:val="0"/>
                <w:sz w:val="21"/>
                <w:szCs w:val="21"/>
              </w:rPr>
              <w:t xml:space="preserve">年 </w:t>
            </w:r>
            <w:r>
              <w:rPr>
                <w:rFonts w:hint="eastAsia" w:ascii="仿宋" w:hAnsi="仿宋" w:eastAsia="仿宋" w:cs="仿宋"/>
                <w:bCs/>
                <w:color w:val="auto"/>
                <w:kern w:val="0"/>
                <w:sz w:val="21"/>
                <w:szCs w:val="21"/>
                <w:lang w:val="en-US" w:eastAsia="zh-CN"/>
              </w:rPr>
              <w:t xml:space="preserve"> </w:t>
            </w:r>
            <w:r>
              <w:rPr>
                <w:rFonts w:hint="eastAsia" w:ascii="仿宋" w:hAnsi="仿宋" w:eastAsia="仿宋" w:cs="仿宋"/>
                <w:bCs/>
                <w:color w:val="auto"/>
                <w:kern w:val="0"/>
                <w:sz w:val="21"/>
                <w:szCs w:val="21"/>
              </w:rPr>
              <w:t xml:space="preserve">   月   </w:t>
            </w:r>
            <w:r>
              <w:rPr>
                <w:rFonts w:hint="eastAsia" w:ascii="仿宋" w:hAnsi="仿宋" w:eastAsia="仿宋" w:cs="仿宋"/>
                <w:bCs/>
                <w:color w:val="auto"/>
                <w:kern w:val="0"/>
                <w:sz w:val="21"/>
                <w:szCs w:val="21"/>
                <w:lang w:val="en-US" w:eastAsia="zh-CN"/>
              </w:rPr>
              <w:t xml:space="preserve"> </w:t>
            </w:r>
            <w:r>
              <w:rPr>
                <w:rFonts w:hint="eastAsia" w:ascii="仿宋" w:hAnsi="仿宋" w:eastAsia="仿宋" w:cs="仿宋"/>
                <w:bCs/>
                <w:color w:val="auto"/>
                <w:kern w:val="0"/>
                <w:sz w:val="21"/>
                <w:szCs w:val="21"/>
              </w:rPr>
              <w:t xml:space="preserve"> 日</w:t>
            </w: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9" w:hRule="atLeast"/>
          <w:jc w:val="center"/>
        </w:trPr>
        <w:tc>
          <w:tcPr>
            <w:tcW w:w="722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仿宋" w:hAnsi="仿宋" w:eastAsia="仿宋" w:cs="仿宋"/>
                <w:b/>
                <w:bCs w:val="0"/>
                <w:color w:val="auto"/>
                <w:kern w:val="0"/>
                <w:sz w:val="21"/>
                <w:szCs w:val="21"/>
                <w:lang w:eastAsia="zh-CN"/>
              </w:rPr>
            </w:pPr>
            <w:r>
              <w:rPr>
                <w:rFonts w:hint="eastAsia" w:ascii="仿宋" w:hAnsi="仿宋" w:eastAsia="仿宋" w:cs="仿宋"/>
                <w:b/>
                <w:bCs w:val="0"/>
                <w:color w:val="auto"/>
                <w:kern w:val="0"/>
                <w:sz w:val="21"/>
                <w:szCs w:val="21"/>
                <w:lang w:eastAsia="zh-CN"/>
              </w:rPr>
              <w:t>提交</w:t>
            </w:r>
          </w:p>
          <w:p>
            <w:pPr>
              <w:widowControl/>
              <w:jc w:val="center"/>
              <w:rPr>
                <w:rFonts w:hint="eastAsia" w:ascii="仿宋" w:hAnsi="仿宋" w:eastAsia="仿宋" w:cs="仿宋"/>
                <w:b/>
                <w:bCs w:val="0"/>
                <w:color w:val="auto"/>
                <w:kern w:val="0"/>
                <w:sz w:val="21"/>
                <w:szCs w:val="21"/>
                <w:lang w:eastAsia="zh-CN"/>
              </w:rPr>
            </w:pPr>
            <w:r>
              <w:rPr>
                <w:rFonts w:hint="eastAsia" w:ascii="仿宋" w:hAnsi="仿宋" w:eastAsia="仿宋" w:cs="仿宋"/>
                <w:b/>
                <w:bCs w:val="0"/>
                <w:color w:val="auto"/>
                <w:kern w:val="0"/>
                <w:sz w:val="21"/>
                <w:szCs w:val="21"/>
                <w:lang w:eastAsia="zh-CN"/>
              </w:rPr>
              <w:t>资料</w:t>
            </w:r>
          </w:p>
          <w:p>
            <w:pPr>
              <w:widowControl/>
              <w:jc w:val="center"/>
              <w:rPr>
                <w:rFonts w:hint="eastAsia" w:ascii="仿宋" w:hAnsi="仿宋" w:eastAsia="仿宋" w:cs="仿宋"/>
                <w:b/>
                <w:bCs w:val="0"/>
                <w:color w:val="auto"/>
                <w:kern w:val="0"/>
                <w:sz w:val="21"/>
                <w:szCs w:val="21"/>
                <w:lang w:eastAsia="zh-CN"/>
              </w:rPr>
            </w:pPr>
            <w:r>
              <w:rPr>
                <w:rFonts w:hint="eastAsia" w:ascii="仿宋" w:hAnsi="仿宋" w:eastAsia="仿宋" w:cs="仿宋"/>
                <w:b/>
                <w:bCs w:val="0"/>
                <w:color w:val="auto"/>
                <w:kern w:val="0"/>
                <w:sz w:val="21"/>
                <w:szCs w:val="21"/>
                <w:lang w:eastAsia="zh-CN"/>
              </w:rPr>
              <w:t>清单</w:t>
            </w:r>
          </w:p>
        </w:tc>
        <w:tc>
          <w:tcPr>
            <w:tcW w:w="8078" w:type="dxa"/>
            <w:gridSpan w:val="8"/>
            <w:tcBorders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numPr>
                <w:ilvl w:val="0"/>
                <w:numId w:val="0"/>
              </w:numPr>
              <w:rPr>
                <w:rFonts w:hint="eastAsia" w:ascii="仿宋" w:hAnsi="仿宋" w:eastAsia="仿宋" w:cs="仿宋"/>
                <w:bCs/>
                <w:color w:val="auto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auto"/>
                <w:kern w:val="0"/>
                <w:sz w:val="21"/>
                <w:szCs w:val="21"/>
                <w:lang w:val="en-US" w:eastAsia="zh-CN"/>
              </w:rPr>
              <w:t>1.《</w:t>
            </w:r>
            <w:r>
              <w:rPr>
                <w:rFonts w:hint="eastAsia" w:ascii="仿宋" w:hAnsi="仿宋" w:eastAsia="仿宋" w:cs="仿宋"/>
                <w:bCs/>
                <w:color w:val="auto"/>
                <w:kern w:val="0"/>
                <w:sz w:val="21"/>
                <w:szCs w:val="21"/>
                <w:lang w:eastAsia="zh-CN"/>
              </w:rPr>
              <w:t>投标保证金没收</w:t>
            </w:r>
            <w:r>
              <w:rPr>
                <w:rFonts w:hint="eastAsia" w:ascii="仿宋" w:hAnsi="仿宋" w:eastAsia="仿宋" w:cs="仿宋"/>
                <w:bCs/>
                <w:color w:val="auto"/>
                <w:kern w:val="0"/>
                <w:sz w:val="21"/>
                <w:szCs w:val="21"/>
              </w:rPr>
              <w:t>申请表</w:t>
            </w:r>
            <w:r>
              <w:rPr>
                <w:rFonts w:hint="eastAsia" w:ascii="仿宋" w:hAnsi="仿宋" w:eastAsia="仿宋" w:cs="仿宋"/>
                <w:b w:val="0"/>
                <w:bCs w:val="0"/>
                <w:color w:val="auto"/>
                <w:kern w:val="0"/>
                <w:sz w:val="21"/>
                <w:szCs w:val="21"/>
                <w:lang w:val="en-US" w:eastAsia="zh-CN"/>
              </w:rPr>
              <w:t>》；2.招标行政监督部门出具的没收保证金相关</w:t>
            </w:r>
            <w:r>
              <w:rPr>
                <w:rFonts w:hint="eastAsia" w:ascii="仿宋" w:hAnsi="仿宋" w:eastAsia="仿宋" w:cs="仿宋"/>
                <w:bCs/>
                <w:color w:val="auto"/>
                <w:kern w:val="0"/>
                <w:sz w:val="21"/>
                <w:szCs w:val="21"/>
                <w:lang w:eastAsia="zh-CN"/>
              </w:rPr>
              <w:t>处理</w:t>
            </w:r>
            <w:r>
              <w:rPr>
                <w:rFonts w:hint="eastAsia" w:ascii="仿宋" w:hAnsi="仿宋" w:eastAsia="仿宋" w:cs="仿宋"/>
                <w:bCs/>
                <w:color w:val="auto"/>
                <w:kern w:val="0"/>
                <w:sz w:val="21"/>
                <w:szCs w:val="21"/>
              </w:rPr>
              <w:t>文</w:t>
            </w:r>
            <w:r>
              <w:rPr>
                <w:rFonts w:hint="eastAsia" w:ascii="仿宋" w:hAnsi="仿宋" w:eastAsia="仿宋" w:cs="仿宋"/>
                <w:bCs/>
                <w:color w:val="auto"/>
                <w:kern w:val="0"/>
                <w:sz w:val="21"/>
                <w:szCs w:val="21"/>
                <w:lang w:eastAsia="zh-CN"/>
              </w:rPr>
              <w:t>件；</w:t>
            </w:r>
            <w:r>
              <w:rPr>
                <w:rFonts w:hint="eastAsia" w:ascii="仿宋" w:hAnsi="仿宋" w:eastAsia="仿宋" w:cs="仿宋"/>
                <w:bCs/>
                <w:color w:val="auto"/>
                <w:kern w:val="0"/>
                <w:sz w:val="21"/>
                <w:szCs w:val="21"/>
                <w:lang w:val="en-US" w:eastAsia="zh-CN"/>
              </w:rPr>
              <w:t>3.申办人的授权委托书。</w:t>
            </w:r>
          </w:p>
        </w:tc>
      </w:tr>
    </w:tbl>
    <w:p/>
    <w:sectPr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B254A97"/>
    <w:rsid w:val="2B254A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Office_11.8.2.8621_F1E327BC-269C-435d-A152-05C5408002CA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2020-04-29T03:32:00Z</dcterms:created>
  <dc:creator>Administrator</dc:creator>
  <cp:lastModifiedBy>Administrator</cp:lastModifiedBy>
  <dcterms:modified xsi:type="dcterms:W3CDTF">2020-04-29T03:32:41Z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2052-11.8.2.8621</vt:lpwstr>
  </property>
</Properties>
</file>